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D7" w:rsidRPr="009D464A" w:rsidRDefault="00FC47D7" w:rsidP="00FC47D7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ELENCO SAGRE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02"/>
        <w:gridCol w:w="6976"/>
      </w:tblGrid>
      <w:tr w:rsidR="00FC47D7" w:rsidTr="00FC47D7">
        <w:tc>
          <w:tcPr>
            <w:tcW w:w="2802" w:type="dxa"/>
          </w:tcPr>
          <w:p w:rsidR="00FC47D7" w:rsidRDefault="00FC47D7" w:rsidP="00FC47D7">
            <w:pPr>
              <w:jc w:val="both"/>
            </w:pPr>
            <w:r>
              <w:t>NOME EVENTO</w:t>
            </w:r>
          </w:p>
        </w:tc>
        <w:tc>
          <w:tcPr>
            <w:tcW w:w="6976" w:type="dxa"/>
          </w:tcPr>
          <w:p w:rsidR="00FC47D7" w:rsidRDefault="00FC47D7" w:rsidP="00FC47D7">
            <w:pPr>
              <w:jc w:val="both"/>
            </w:pPr>
            <w:r>
              <w:t>FESTA DEI FAGIOLI</w:t>
            </w:r>
          </w:p>
        </w:tc>
      </w:tr>
      <w:tr w:rsidR="00FC47D7" w:rsidTr="00FC47D7">
        <w:tc>
          <w:tcPr>
            <w:tcW w:w="2802" w:type="dxa"/>
          </w:tcPr>
          <w:p w:rsidR="00FC47D7" w:rsidRDefault="00FC47D7" w:rsidP="00FC47D7">
            <w:pPr>
              <w:jc w:val="both"/>
            </w:pPr>
            <w:r>
              <w:t>UBICAZIONE</w:t>
            </w:r>
            <w:bookmarkStart w:id="0" w:name="_GoBack"/>
            <w:bookmarkEnd w:id="0"/>
          </w:p>
        </w:tc>
        <w:tc>
          <w:tcPr>
            <w:tcW w:w="6976" w:type="dxa"/>
          </w:tcPr>
          <w:p w:rsidR="00FC47D7" w:rsidRDefault="00FC47D7" w:rsidP="00FC47D7">
            <w:pPr>
              <w:jc w:val="both"/>
            </w:pPr>
            <w:r>
              <w:t>PIAZZA DELLA REPUBBLICA</w:t>
            </w:r>
          </w:p>
        </w:tc>
      </w:tr>
      <w:tr w:rsidR="00FC47D7" w:rsidTr="00FC47D7">
        <w:tc>
          <w:tcPr>
            <w:tcW w:w="2802" w:type="dxa"/>
          </w:tcPr>
          <w:p w:rsidR="00FC47D7" w:rsidRDefault="00FC47D7" w:rsidP="00FC47D7">
            <w:pPr>
              <w:jc w:val="both"/>
            </w:pPr>
            <w:r>
              <w:t>AREA INTERESSATA</w:t>
            </w:r>
          </w:p>
        </w:tc>
        <w:tc>
          <w:tcPr>
            <w:tcW w:w="6976" w:type="dxa"/>
          </w:tcPr>
          <w:p w:rsidR="00FC47D7" w:rsidRDefault="00FC47D7" w:rsidP="0052558B">
            <w:pPr>
              <w:jc w:val="both"/>
            </w:pPr>
            <w:r>
              <w:t>PIAZZA DELLA REPUBBLICA</w:t>
            </w:r>
          </w:p>
        </w:tc>
      </w:tr>
      <w:tr w:rsidR="00FC47D7" w:rsidTr="00FC47D7">
        <w:tc>
          <w:tcPr>
            <w:tcW w:w="2802" w:type="dxa"/>
          </w:tcPr>
          <w:p w:rsidR="00FC47D7" w:rsidRDefault="00FC47D7" w:rsidP="00FC47D7">
            <w:pPr>
              <w:jc w:val="both"/>
            </w:pPr>
            <w:r>
              <w:t>DATA INDICATIVA</w:t>
            </w:r>
          </w:p>
        </w:tc>
        <w:tc>
          <w:tcPr>
            <w:tcW w:w="6976" w:type="dxa"/>
          </w:tcPr>
          <w:p w:rsidR="00FC47D7" w:rsidRDefault="00FC47D7" w:rsidP="00FC47D7">
            <w:pPr>
              <w:jc w:val="both"/>
            </w:pPr>
            <w:r>
              <w:t>2° E 3° FINE SETTIMANA DI LUGLIO</w:t>
            </w:r>
          </w:p>
        </w:tc>
      </w:tr>
      <w:tr w:rsidR="00FC47D7" w:rsidTr="00FC47D7">
        <w:tc>
          <w:tcPr>
            <w:tcW w:w="2802" w:type="dxa"/>
          </w:tcPr>
          <w:p w:rsidR="00FC47D7" w:rsidRDefault="00FC47D7" w:rsidP="00FC47D7">
            <w:pPr>
              <w:jc w:val="both"/>
            </w:pPr>
            <w:r>
              <w:t>DURATA INDICATIVA</w:t>
            </w:r>
          </w:p>
        </w:tc>
        <w:tc>
          <w:tcPr>
            <w:tcW w:w="6976" w:type="dxa"/>
          </w:tcPr>
          <w:p w:rsidR="00FC47D7" w:rsidRDefault="00FC47D7" w:rsidP="00FC47D7">
            <w:pPr>
              <w:jc w:val="both"/>
            </w:pPr>
            <w:r>
              <w:t>5 GIORNI</w:t>
            </w:r>
          </w:p>
        </w:tc>
      </w:tr>
    </w:tbl>
    <w:p w:rsidR="00FC47D7" w:rsidRDefault="00FC47D7" w:rsidP="00FC47D7">
      <w:pPr>
        <w:spacing w:after="0"/>
        <w:jc w:val="both"/>
      </w:pPr>
    </w:p>
    <w:p w:rsidR="00FC47D7" w:rsidRDefault="00FC47D7" w:rsidP="00FC47D7">
      <w:pPr>
        <w:spacing w:after="0"/>
        <w:jc w:val="both"/>
      </w:pPr>
      <w:r>
        <w:t>Si precisa che il comune di Besenzone non ha mercati.</w:t>
      </w:r>
    </w:p>
    <w:p w:rsidR="00FC47D7" w:rsidRDefault="00FC47D7" w:rsidP="00FC47D7">
      <w:pPr>
        <w:spacing w:after="0"/>
        <w:jc w:val="both"/>
      </w:pPr>
    </w:p>
    <w:sectPr w:rsidR="00FC47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488"/>
    <w:rsid w:val="002820F4"/>
    <w:rsid w:val="00E84488"/>
    <w:rsid w:val="00FC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47D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C4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47D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C4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Negri</dc:creator>
  <cp:keywords/>
  <dc:description/>
  <cp:lastModifiedBy>Stefano Negri</cp:lastModifiedBy>
  <cp:revision>2</cp:revision>
  <dcterms:created xsi:type="dcterms:W3CDTF">2016-11-09T08:31:00Z</dcterms:created>
  <dcterms:modified xsi:type="dcterms:W3CDTF">2016-11-09T08:36:00Z</dcterms:modified>
</cp:coreProperties>
</file>